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F2E2" w14:textId="77777777" w:rsidR="00140565" w:rsidRPr="00390A4A" w:rsidRDefault="00140565" w:rsidP="00140565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390A4A">
        <w:rPr>
          <w:b/>
          <w:sz w:val="24"/>
          <w:szCs w:val="24"/>
        </w:rPr>
        <w:t>Important Dates: Requirements for Confirmation</w:t>
      </w:r>
    </w:p>
    <w:p w14:paraId="506F89BD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6203F5FE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390A4A">
        <w:rPr>
          <w:b/>
          <w:sz w:val="24"/>
          <w:szCs w:val="24"/>
        </w:rPr>
        <w:t xml:space="preserve">Attendance at Religious Education classes </w:t>
      </w:r>
    </w:p>
    <w:p w14:paraId="4D010569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0A4A">
        <w:rPr>
          <w:b/>
          <w:sz w:val="24"/>
          <w:szCs w:val="24"/>
        </w:rPr>
        <w:t xml:space="preserve">Covenant to Preparation Process due </w:t>
      </w:r>
      <w:r w:rsidRPr="00390A4A">
        <w:rPr>
          <w:sz w:val="24"/>
          <w:szCs w:val="24"/>
        </w:rPr>
        <w:t xml:space="preserve">– </w:t>
      </w:r>
      <w:r>
        <w:rPr>
          <w:sz w:val="24"/>
          <w:szCs w:val="24"/>
        </w:rPr>
        <w:t>November 5, 2023</w:t>
      </w:r>
    </w:p>
    <w:p w14:paraId="3B397BD0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390A4A">
        <w:rPr>
          <w:b/>
          <w:sz w:val="24"/>
          <w:szCs w:val="24"/>
        </w:rPr>
        <w:t xml:space="preserve">Baptismal certificate due: </w:t>
      </w:r>
      <w:r w:rsidRPr="00390A4A">
        <w:rPr>
          <w:sz w:val="24"/>
          <w:szCs w:val="24"/>
        </w:rPr>
        <w:t xml:space="preserve">October </w:t>
      </w:r>
      <w:r>
        <w:rPr>
          <w:sz w:val="24"/>
          <w:szCs w:val="24"/>
        </w:rPr>
        <w:t>22</w:t>
      </w:r>
      <w:r w:rsidRPr="00390A4A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00390A4A">
        <w:rPr>
          <w:sz w:val="24"/>
          <w:szCs w:val="24"/>
        </w:rPr>
        <w:t xml:space="preserve"> (if candidate was </w:t>
      </w:r>
      <w:r w:rsidRPr="00390A4A">
        <w:rPr>
          <w:sz w:val="28"/>
          <w:szCs w:val="28"/>
        </w:rPr>
        <w:t xml:space="preserve">NOT </w:t>
      </w:r>
      <w:r w:rsidRPr="00390A4A">
        <w:rPr>
          <w:sz w:val="24"/>
          <w:szCs w:val="24"/>
        </w:rPr>
        <w:t>baptized at St. Paul</w:t>
      </w:r>
      <w:r w:rsidRPr="00390A4A">
        <w:rPr>
          <w:b/>
          <w:sz w:val="24"/>
          <w:szCs w:val="24"/>
        </w:rPr>
        <w:t>)</w:t>
      </w:r>
    </w:p>
    <w:p w14:paraId="274FBF45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390A4A">
        <w:rPr>
          <w:b/>
          <w:sz w:val="24"/>
          <w:szCs w:val="24"/>
        </w:rPr>
        <w:t xml:space="preserve">Sponsor names and contact information submitted by </w:t>
      </w:r>
      <w:r w:rsidRPr="00390A4A">
        <w:rPr>
          <w:sz w:val="24"/>
          <w:szCs w:val="24"/>
        </w:rPr>
        <w:t xml:space="preserve">November </w:t>
      </w:r>
      <w:r>
        <w:rPr>
          <w:sz w:val="24"/>
          <w:szCs w:val="24"/>
        </w:rPr>
        <w:t>5</w:t>
      </w:r>
      <w:r w:rsidRPr="00390A4A">
        <w:rPr>
          <w:sz w:val="24"/>
          <w:szCs w:val="24"/>
        </w:rPr>
        <w:t>, 20</w:t>
      </w:r>
      <w:r>
        <w:rPr>
          <w:sz w:val="24"/>
          <w:szCs w:val="24"/>
        </w:rPr>
        <w:t>23</w:t>
      </w:r>
    </w:p>
    <w:p w14:paraId="39697257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390A4A">
        <w:rPr>
          <w:b/>
          <w:sz w:val="24"/>
          <w:szCs w:val="24"/>
        </w:rPr>
        <w:t xml:space="preserve">Interview </w:t>
      </w:r>
      <w:r w:rsidRPr="00390A4A">
        <w:rPr>
          <w:sz w:val="24"/>
          <w:szCs w:val="24"/>
        </w:rPr>
        <w:t xml:space="preserve">scheduled with Father Arockiam </w:t>
      </w:r>
    </w:p>
    <w:p w14:paraId="1D5436E5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390A4A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390A4A">
        <w:rPr>
          <w:b/>
          <w:sz w:val="24"/>
          <w:szCs w:val="24"/>
        </w:rPr>
        <w:t xml:space="preserve"> North Central Deanery Joint Confirmation Form due </w:t>
      </w:r>
      <w:r w:rsidRPr="00390A4A">
        <w:rPr>
          <w:sz w:val="24"/>
          <w:szCs w:val="24"/>
        </w:rPr>
        <w:t xml:space="preserve">January </w:t>
      </w:r>
      <w:r>
        <w:rPr>
          <w:sz w:val="24"/>
          <w:szCs w:val="24"/>
        </w:rPr>
        <w:t>7</w:t>
      </w:r>
      <w:r w:rsidRPr="00390A4A">
        <w:rPr>
          <w:sz w:val="24"/>
          <w:szCs w:val="24"/>
        </w:rPr>
        <w:t>, 202</w:t>
      </w:r>
      <w:r>
        <w:rPr>
          <w:sz w:val="24"/>
          <w:szCs w:val="24"/>
        </w:rPr>
        <w:t>4</w:t>
      </w:r>
    </w:p>
    <w:p w14:paraId="42CAA703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b/>
          <w:i/>
          <w:sz w:val="24"/>
          <w:szCs w:val="24"/>
        </w:rPr>
      </w:pPr>
      <w:r w:rsidRPr="00390A4A">
        <w:rPr>
          <w:b/>
          <w:sz w:val="24"/>
          <w:szCs w:val="24"/>
        </w:rPr>
        <w:t xml:space="preserve">Saint Reflection due </w:t>
      </w:r>
      <w:r w:rsidRPr="00390A4A">
        <w:rPr>
          <w:sz w:val="24"/>
          <w:szCs w:val="24"/>
        </w:rPr>
        <w:t xml:space="preserve">January </w:t>
      </w:r>
      <w:r>
        <w:rPr>
          <w:sz w:val="24"/>
          <w:szCs w:val="24"/>
        </w:rPr>
        <w:t>7</w:t>
      </w:r>
      <w:r w:rsidRPr="00390A4A">
        <w:rPr>
          <w:sz w:val="24"/>
          <w:szCs w:val="24"/>
        </w:rPr>
        <w:t>, 202</w:t>
      </w:r>
      <w:r>
        <w:rPr>
          <w:sz w:val="24"/>
          <w:szCs w:val="24"/>
        </w:rPr>
        <w:t>4</w:t>
      </w:r>
    </w:p>
    <w:p w14:paraId="7376044A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0A4A">
        <w:rPr>
          <w:b/>
          <w:sz w:val="24"/>
          <w:szCs w:val="24"/>
        </w:rPr>
        <w:t xml:space="preserve">Proficiency Survey due </w:t>
      </w:r>
      <w:r w:rsidRPr="00390A4A">
        <w:rPr>
          <w:sz w:val="24"/>
          <w:szCs w:val="24"/>
        </w:rPr>
        <w:t xml:space="preserve">January </w:t>
      </w:r>
      <w:r>
        <w:rPr>
          <w:sz w:val="24"/>
          <w:szCs w:val="24"/>
        </w:rPr>
        <w:t>7</w:t>
      </w:r>
      <w:r w:rsidRPr="00390A4A">
        <w:rPr>
          <w:sz w:val="24"/>
          <w:szCs w:val="24"/>
        </w:rPr>
        <w:t>, 202</w:t>
      </w:r>
      <w:r>
        <w:rPr>
          <w:sz w:val="24"/>
          <w:szCs w:val="24"/>
        </w:rPr>
        <w:t>4</w:t>
      </w:r>
    </w:p>
    <w:p w14:paraId="118F81CC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0A4A">
        <w:rPr>
          <w:b/>
          <w:sz w:val="24"/>
          <w:szCs w:val="24"/>
        </w:rPr>
        <w:t xml:space="preserve">Mandatory Sponsor Meeting – </w:t>
      </w:r>
      <w:r w:rsidRPr="00390A4A">
        <w:rPr>
          <w:sz w:val="24"/>
          <w:szCs w:val="24"/>
        </w:rPr>
        <w:t xml:space="preserve">January </w:t>
      </w:r>
      <w:r>
        <w:rPr>
          <w:sz w:val="24"/>
          <w:szCs w:val="24"/>
        </w:rPr>
        <w:t>7</w:t>
      </w:r>
      <w:r w:rsidRPr="00390A4A">
        <w:rPr>
          <w:sz w:val="24"/>
          <w:szCs w:val="24"/>
        </w:rPr>
        <w:t>, 202</w:t>
      </w:r>
      <w:r>
        <w:rPr>
          <w:sz w:val="24"/>
          <w:szCs w:val="24"/>
        </w:rPr>
        <w:t>4</w:t>
      </w:r>
      <w:r w:rsidRPr="00390A4A">
        <w:rPr>
          <w:sz w:val="24"/>
          <w:szCs w:val="24"/>
        </w:rPr>
        <w:t xml:space="preserve"> at 9:00 a.m.</w:t>
      </w:r>
    </w:p>
    <w:p w14:paraId="49732CC6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0A4A">
        <w:rPr>
          <w:b/>
          <w:bCs/>
          <w:sz w:val="24"/>
          <w:szCs w:val="24"/>
        </w:rPr>
        <w:t>Godparent Sponsor Form due</w:t>
      </w:r>
      <w:r w:rsidRPr="00390A4A">
        <w:rPr>
          <w:sz w:val="24"/>
          <w:szCs w:val="24"/>
        </w:rPr>
        <w:t>– (only for sponsors who are</w:t>
      </w:r>
      <w:r w:rsidRPr="00390A4A">
        <w:rPr>
          <w:b/>
          <w:bCs/>
          <w:sz w:val="24"/>
          <w:szCs w:val="24"/>
          <w:u w:val="single"/>
        </w:rPr>
        <w:t xml:space="preserve"> not</w:t>
      </w:r>
      <w:r w:rsidRPr="00390A4A">
        <w:rPr>
          <w:sz w:val="24"/>
          <w:szCs w:val="24"/>
        </w:rPr>
        <w:t xml:space="preserve"> active members of St. Paul) – January </w:t>
      </w:r>
      <w:r>
        <w:rPr>
          <w:sz w:val="24"/>
          <w:szCs w:val="24"/>
        </w:rPr>
        <w:t>7</w:t>
      </w:r>
      <w:r w:rsidRPr="00390A4A">
        <w:rPr>
          <w:sz w:val="24"/>
          <w:szCs w:val="24"/>
        </w:rPr>
        <w:t>, 202</w:t>
      </w:r>
      <w:r>
        <w:rPr>
          <w:sz w:val="24"/>
          <w:szCs w:val="24"/>
        </w:rPr>
        <w:t>4</w:t>
      </w:r>
    </w:p>
    <w:p w14:paraId="62899493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b/>
          <w:i/>
          <w:sz w:val="24"/>
          <w:szCs w:val="24"/>
        </w:rPr>
      </w:pPr>
      <w:r w:rsidRPr="00390A4A">
        <w:rPr>
          <w:b/>
          <w:sz w:val="24"/>
          <w:szCs w:val="24"/>
        </w:rPr>
        <w:t xml:space="preserve">Confirmation Candidates Presented to the Church – </w:t>
      </w:r>
      <w:r w:rsidRPr="00390A4A">
        <w:rPr>
          <w:sz w:val="24"/>
          <w:szCs w:val="24"/>
        </w:rPr>
        <w:t xml:space="preserve">January </w:t>
      </w:r>
      <w:r>
        <w:rPr>
          <w:sz w:val="24"/>
          <w:szCs w:val="24"/>
        </w:rPr>
        <w:t>7</w:t>
      </w:r>
      <w:r w:rsidRPr="00390A4A">
        <w:rPr>
          <w:sz w:val="24"/>
          <w:szCs w:val="24"/>
        </w:rPr>
        <w:t>, 202</w:t>
      </w:r>
      <w:r>
        <w:rPr>
          <w:sz w:val="24"/>
          <w:szCs w:val="24"/>
        </w:rPr>
        <w:t>4</w:t>
      </w:r>
      <w:r w:rsidRPr="00390A4A">
        <w:rPr>
          <w:sz w:val="24"/>
          <w:szCs w:val="24"/>
        </w:rPr>
        <w:t xml:space="preserve"> at 10:30 mass </w:t>
      </w:r>
      <w:r w:rsidRPr="00390A4A">
        <w:rPr>
          <w:b/>
          <w:i/>
          <w:sz w:val="24"/>
          <w:szCs w:val="24"/>
        </w:rPr>
        <w:t>(Sponsors must be present at Mass)</w:t>
      </w:r>
    </w:p>
    <w:p w14:paraId="5315B3C7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390A4A">
        <w:rPr>
          <w:b/>
          <w:sz w:val="24"/>
          <w:szCs w:val="24"/>
        </w:rPr>
        <w:t xml:space="preserve">Letter to the pastor due </w:t>
      </w:r>
      <w:r w:rsidRPr="00390A4A">
        <w:rPr>
          <w:sz w:val="24"/>
          <w:szCs w:val="24"/>
        </w:rPr>
        <w:t xml:space="preserve">February </w:t>
      </w:r>
      <w:r>
        <w:rPr>
          <w:sz w:val="24"/>
          <w:szCs w:val="24"/>
        </w:rPr>
        <w:t>4</w:t>
      </w:r>
      <w:r w:rsidRPr="00390A4A">
        <w:rPr>
          <w:sz w:val="24"/>
          <w:szCs w:val="24"/>
        </w:rPr>
        <w:t>, 202</w:t>
      </w:r>
      <w:r>
        <w:rPr>
          <w:sz w:val="24"/>
          <w:szCs w:val="24"/>
        </w:rPr>
        <w:t>4</w:t>
      </w:r>
    </w:p>
    <w:p w14:paraId="029EB41C" w14:textId="7D9197E2" w:rsidR="00140565" w:rsidRPr="00390A4A" w:rsidRDefault="00140565" w:rsidP="00140565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  <w:r w:rsidRPr="00390A4A">
        <w:rPr>
          <w:b/>
          <w:sz w:val="24"/>
          <w:szCs w:val="24"/>
        </w:rPr>
        <w:t xml:space="preserve">Day of Reflection and Reconciliation (Retreat for Candidates)  - </w:t>
      </w:r>
      <w:r w:rsidR="00CD22EB">
        <w:rPr>
          <w:b/>
          <w:sz w:val="24"/>
          <w:szCs w:val="24"/>
        </w:rPr>
        <w:t>March 23, 2024</w:t>
      </w:r>
    </w:p>
    <w:p w14:paraId="1D704F58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390A4A">
        <w:rPr>
          <w:b/>
          <w:sz w:val="24"/>
          <w:szCs w:val="24"/>
        </w:rPr>
        <w:t xml:space="preserve">Service Hours due </w:t>
      </w:r>
      <w:r w:rsidRPr="00390A4A">
        <w:rPr>
          <w:sz w:val="24"/>
          <w:szCs w:val="24"/>
        </w:rPr>
        <w:t xml:space="preserve">March </w:t>
      </w:r>
      <w:r>
        <w:rPr>
          <w:sz w:val="24"/>
          <w:szCs w:val="24"/>
        </w:rPr>
        <w:t>10</w:t>
      </w:r>
      <w:r w:rsidRPr="00390A4A">
        <w:rPr>
          <w:sz w:val="24"/>
          <w:szCs w:val="24"/>
        </w:rPr>
        <w:t>, 202</w:t>
      </w:r>
      <w:r>
        <w:rPr>
          <w:sz w:val="24"/>
          <w:szCs w:val="24"/>
        </w:rPr>
        <w:t>4</w:t>
      </w:r>
    </w:p>
    <w:p w14:paraId="78A0AD26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0A4A">
        <w:rPr>
          <w:b/>
          <w:sz w:val="24"/>
          <w:szCs w:val="24"/>
        </w:rPr>
        <w:t xml:space="preserve">Morning of Recollection for </w:t>
      </w:r>
      <w:r w:rsidRPr="00390A4A">
        <w:rPr>
          <w:b/>
          <w:color w:val="FF0000"/>
          <w:sz w:val="24"/>
          <w:szCs w:val="24"/>
          <w:u w:val="single"/>
        </w:rPr>
        <w:t>candidates and sponsors</w:t>
      </w:r>
      <w:r w:rsidRPr="00390A4A">
        <w:rPr>
          <w:b/>
          <w:sz w:val="24"/>
          <w:szCs w:val="24"/>
        </w:rPr>
        <w:t xml:space="preserve"> </w:t>
      </w:r>
      <w:r w:rsidRPr="00390A4A">
        <w:rPr>
          <w:sz w:val="24"/>
          <w:szCs w:val="24"/>
        </w:rPr>
        <w:t>– March 1</w:t>
      </w:r>
      <w:r>
        <w:rPr>
          <w:sz w:val="24"/>
          <w:szCs w:val="24"/>
        </w:rPr>
        <w:t>0</w:t>
      </w:r>
      <w:r w:rsidRPr="00390A4A">
        <w:rPr>
          <w:sz w:val="24"/>
          <w:szCs w:val="24"/>
        </w:rPr>
        <w:t>, 202</w:t>
      </w:r>
      <w:r>
        <w:rPr>
          <w:sz w:val="24"/>
          <w:szCs w:val="24"/>
        </w:rPr>
        <w:t>4</w:t>
      </w:r>
      <w:r w:rsidRPr="00390A4A">
        <w:rPr>
          <w:sz w:val="24"/>
          <w:szCs w:val="24"/>
        </w:rPr>
        <w:t xml:space="preserve"> at 9:00 a.m. </w:t>
      </w:r>
    </w:p>
    <w:p w14:paraId="471F74E7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0A4A">
        <w:rPr>
          <w:b/>
          <w:bCs/>
          <w:sz w:val="24"/>
          <w:szCs w:val="24"/>
        </w:rPr>
        <w:t>Reconciliation/Confession</w:t>
      </w:r>
      <w:r w:rsidRPr="00390A4A">
        <w:rPr>
          <w:sz w:val="24"/>
          <w:szCs w:val="24"/>
        </w:rPr>
        <w:t xml:space="preserve"> – TBA – All candidates must receive the Sacrament of Reconciliation before Confirmation.   </w:t>
      </w:r>
    </w:p>
    <w:p w14:paraId="72DA88BE" w14:textId="77777777" w:rsidR="00140565" w:rsidRDefault="00140565" w:rsidP="00140565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390A4A">
        <w:rPr>
          <w:b/>
          <w:sz w:val="24"/>
          <w:szCs w:val="24"/>
        </w:rPr>
        <w:t xml:space="preserve">Confirmation Practice – </w:t>
      </w:r>
      <w:r>
        <w:rPr>
          <w:b/>
          <w:sz w:val="24"/>
          <w:szCs w:val="24"/>
        </w:rPr>
        <w:t>Monday, April 29, 2024 at 6:00 p.m. at Saint Paul the Apostle</w:t>
      </w:r>
    </w:p>
    <w:p w14:paraId="249325B3" w14:textId="34C6FCAB" w:rsidR="00140565" w:rsidRPr="00390A4A" w:rsidRDefault="00140565" w:rsidP="00140565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Catholic Church             </w:t>
      </w:r>
    </w:p>
    <w:p w14:paraId="3C1A16D3" w14:textId="50D804C3" w:rsidR="00140565" w:rsidRDefault="00140565" w:rsidP="00140565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390A4A">
        <w:rPr>
          <w:b/>
          <w:sz w:val="24"/>
          <w:szCs w:val="24"/>
        </w:rPr>
        <w:t>Confirmation –</w:t>
      </w:r>
      <w:r>
        <w:rPr>
          <w:b/>
          <w:sz w:val="24"/>
          <w:szCs w:val="24"/>
        </w:rPr>
        <w:t xml:space="preserve"> Tuesday, April 30, 2024 at 7:00 p.m. at Saint Paul the Apostle Catholic </w:t>
      </w:r>
    </w:p>
    <w:p w14:paraId="27FB3AC6" w14:textId="3765ADC2" w:rsidR="00140565" w:rsidRDefault="00140565" w:rsidP="00140565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Church</w:t>
      </w:r>
    </w:p>
    <w:p w14:paraId="4FEA6B7A" w14:textId="77777777" w:rsidR="00140565" w:rsidRPr="00390A4A" w:rsidRDefault="00140565" w:rsidP="001405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50405763" w14:textId="77777777" w:rsidR="007D34B3" w:rsidRDefault="007D34B3"/>
    <w:sectPr w:rsidR="007D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65"/>
    <w:rsid w:val="00140565"/>
    <w:rsid w:val="007D34B3"/>
    <w:rsid w:val="00C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F505"/>
  <w15:chartTrackingRefBased/>
  <w15:docId w15:val="{25E57166-45F3-4B57-B422-6EB56317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565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Davis</dc:creator>
  <cp:keywords/>
  <dc:description/>
  <cp:lastModifiedBy>Martha Davis</cp:lastModifiedBy>
  <cp:revision>2</cp:revision>
  <dcterms:created xsi:type="dcterms:W3CDTF">2023-07-05T20:06:00Z</dcterms:created>
  <dcterms:modified xsi:type="dcterms:W3CDTF">2023-08-29T00:51:00Z</dcterms:modified>
</cp:coreProperties>
</file>